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802B76" w:rsidRPr="007B58FA" w14:paraId="49AF2CC1" w14:textId="77777777" w:rsidTr="007B58FA">
        <w:tc>
          <w:tcPr>
            <w:tcW w:w="8856" w:type="dxa"/>
            <w:shd w:val="clear" w:color="auto" w:fill="auto"/>
          </w:tcPr>
          <w:p w14:paraId="54F5D8E2" w14:textId="77777777" w:rsidR="00802B76" w:rsidRPr="007B58FA" w:rsidRDefault="00802B76">
            <w:pPr>
              <w:rPr>
                <w:rFonts w:ascii="Arial" w:hAnsi="Arial" w:cs="Arial"/>
              </w:rPr>
            </w:pPr>
            <w:r w:rsidRPr="007B58FA">
              <w:rPr>
                <w:rFonts w:ascii="Arial" w:hAnsi="Arial" w:cs="Arial"/>
              </w:rPr>
              <w:t>Name</w:t>
            </w:r>
          </w:p>
          <w:p w14:paraId="768E3C60" w14:textId="77777777" w:rsidR="00802B76" w:rsidRPr="007B58FA" w:rsidRDefault="00802B76">
            <w:pPr>
              <w:rPr>
                <w:rFonts w:ascii="Arial" w:hAnsi="Arial" w:cs="Arial"/>
              </w:rPr>
            </w:pPr>
          </w:p>
        </w:tc>
      </w:tr>
      <w:tr w:rsidR="00802B76" w:rsidRPr="007B58FA" w14:paraId="0A53206D" w14:textId="77777777" w:rsidTr="007B58FA">
        <w:tc>
          <w:tcPr>
            <w:tcW w:w="8856" w:type="dxa"/>
            <w:shd w:val="clear" w:color="auto" w:fill="auto"/>
          </w:tcPr>
          <w:p w14:paraId="6054C7F2" w14:textId="77777777" w:rsidR="00802B76" w:rsidRPr="007B58FA" w:rsidRDefault="00802B76">
            <w:pPr>
              <w:rPr>
                <w:rFonts w:ascii="Arial" w:hAnsi="Arial" w:cs="Arial"/>
              </w:rPr>
            </w:pPr>
            <w:r w:rsidRPr="007B58FA">
              <w:rPr>
                <w:rFonts w:ascii="Arial" w:hAnsi="Arial" w:cs="Arial"/>
              </w:rPr>
              <w:t>Address</w:t>
            </w:r>
          </w:p>
          <w:p w14:paraId="2F8774F8" w14:textId="77777777" w:rsidR="00802B76" w:rsidRPr="007B58FA" w:rsidRDefault="00802B76">
            <w:pPr>
              <w:rPr>
                <w:rFonts w:ascii="Arial" w:hAnsi="Arial" w:cs="Arial"/>
              </w:rPr>
            </w:pPr>
          </w:p>
          <w:p w14:paraId="7A9F10B4" w14:textId="77777777" w:rsidR="00802B76" w:rsidRPr="007B58FA" w:rsidRDefault="00802B76">
            <w:pPr>
              <w:rPr>
                <w:rFonts w:ascii="Arial" w:hAnsi="Arial" w:cs="Arial"/>
              </w:rPr>
            </w:pPr>
          </w:p>
          <w:p w14:paraId="4350B596" w14:textId="77777777" w:rsidR="00802B76" w:rsidRPr="007B58FA" w:rsidRDefault="00802B76">
            <w:pPr>
              <w:rPr>
                <w:rFonts w:ascii="Arial" w:hAnsi="Arial" w:cs="Arial"/>
              </w:rPr>
            </w:pPr>
          </w:p>
        </w:tc>
      </w:tr>
      <w:tr w:rsidR="00802B76" w:rsidRPr="007B58FA" w14:paraId="6BA46C44" w14:textId="77777777" w:rsidTr="007B58FA">
        <w:tc>
          <w:tcPr>
            <w:tcW w:w="8856" w:type="dxa"/>
            <w:shd w:val="clear" w:color="auto" w:fill="auto"/>
          </w:tcPr>
          <w:p w14:paraId="320F9C69" w14:textId="77777777" w:rsidR="00802B76" w:rsidRPr="007B58FA" w:rsidRDefault="00802B76">
            <w:pPr>
              <w:rPr>
                <w:rFonts w:ascii="Arial" w:hAnsi="Arial" w:cs="Arial"/>
              </w:rPr>
            </w:pPr>
            <w:r w:rsidRPr="007B58FA">
              <w:rPr>
                <w:rFonts w:ascii="Arial" w:hAnsi="Arial" w:cs="Arial"/>
              </w:rPr>
              <w:t>Tel No. (</w:t>
            </w:r>
            <w:proofErr w:type="gramStart"/>
            <w:r w:rsidRPr="007B58FA">
              <w:rPr>
                <w:rFonts w:ascii="Arial" w:hAnsi="Arial" w:cs="Arial"/>
              </w:rPr>
              <w:t>hom</w:t>
            </w:r>
            <w:r w:rsidR="00E91CAF" w:rsidRPr="007B58FA">
              <w:rPr>
                <w:rFonts w:ascii="Arial" w:hAnsi="Arial" w:cs="Arial"/>
              </w:rPr>
              <w:t xml:space="preserve">e)   </w:t>
            </w:r>
            <w:proofErr w:type="gramEnd"/>
            <w:r w:rsidR="00E91CAF" w:rsidRPr="007B58FA">
              <w:rPr>
                <w:rFonts w:ascii="Arial" w:hAnsi="Arial" w:cs="Arial"/>
              </w:rPr>
              <w:t xml:space="preserve">                   </w:t>
            </w:r>
            <w:r w:rsidRPr="007B58FA">
              <w:rPr>
                <w:rFonts w:ascii="Arial" w:hAnsi="Arial" w:cs="Arial"/>
              </w:rPr>
              <w:t xml:space="preserve">                    (Work</w:t>
            </w:r>
            <w:r w:rsidR="00E91CAF" w:rsidRPr="007B58FA">
              <w:rPr>
                <w:rFonts w:ascii="Arial" w:hAnsi="Arial" w:cs="Arial"/>
              </w:rPr>
              <w:t>/Mobile</w:t>
            </w:r>
            <w:r w:rsidRPr="007B58FA">
              <w:rPr>
                <w:rFonts w:ascii="Arial" w:hAnsi="Arial" w:cs="Arial"/>
              </w:rPr>
              <w:t>)</w:t>
            </w:r>
          </w:p>
          <w:p w14:paraId="1BF0456F" w14:textId="77777777" w:rsidR="00802B76" w:rsidRPr="007B58FA" w:rsidRDefault="00802B76">
            <w:pPr>
              <w:rPr>
                <w:rFonts w:ascii="Arial" w:hAnsi="Arial" w:cs="Arial"/>
              </w:rPr>
            </w:pPr>
          </w:p>
        </w:tc>
      </w:tr>
    </w:tbl>
    <w:p w14:paraId="1DDA6EB5" w14:textId="77777777" w:rsidR="00802B76" w:rsidRDefault="00802B76" w:rsidP="00802B7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802B76" w:rsidRPr="007B58FA" w14:paraId="712C8AE3" w14:textId="77777777" w:rsidTr="007B58FA">
        <w:tc>
          <w:tcPr>
            <w:tcW w:w="8856" w:type="dxa"/>
            <w:shd w:val="clear" w:color="auto" w:fill="auto"/>
          </w:tcPr>
          <w:p w14:paraId="5FD5CEEC" w14:textId="77777777" w:rsidR="00802B76" w:rsidRPr="007B58FA" w:rsidRDefault="00727DA2" w:rsidP="00802B76">
            <w:pPr>
              <w:rPr>
                <w:rFonts w:ascii="Arial" w:hAnsi="Arial" w:cs="Arial"/>
              </w:rPr>
            </w:pPr>
            <w:r w:rsidRPr="007B58FA">
              <w:rPr>
                <w:rFonts w:ascii="Arial" w:hAnsi="Arial" w:cs="Arial"/>
              </w:rPr>
              <w:t>CCC</w:t>
            </w:r>
            <w:r w:rsidR="00802B76" w:rsidRPr="007B58FA">
              <w:rPr>
                <w:rFonts w:ascii="Arial" w:hAnsi="Arial" w:cs="Arial"/>
              </w:rPr>
              <w:t xml:space="preserve"> Membership No.</w:t>
            </w:r>
          </w:p>
          <w:p w14:paraId="28702447" w14:textId="77777777" w:rsidR="00802B76" w:rsidRPr="007B58FA" w:rsidRDefault="00802B76" w:rsidP="00802B76">
            <w:pPr>
              <w:rPr>
                <w:rFonts w:ascii="Arial" w:hAnsi="Arial" w:cs="Arial"/>
              </w:rPr>
            </w:pPr>
          </w:p>
        </w:tc>
      </w:tr>
      <w:tr w:rsidR="00802B76" w:rsidRPr="007B58FA" w14:paraId="55847184" w14:textId="77777777" w:rsidTr="007B58FA">
        <w:tc>
          <w:tcPr>
            <w:tcW w:w="8856" w:type="dxa"/>
            <w:shd w:val="clear" w:color="auto" w:fill="auto"/>
          </w:tcPr>
          <w:p w14:paraId="54D91129" w14:textId="77777777" w:rsidR="00802B76" w:rsidRPr="007B58FA" w:rsidRDefault="00802B76" w:rsidP="00802B76">
            <w:pPr>
              <w:rPr>
                <w:rFonts w:ascii="Arial" w:hAnsi="Arial" w:cs="Arial"/>
              </w:rPr>
            </w:pPr>
            <w:r w:rsidRPr="007B58FA">
              <w:rPr>
                <w:rFonts w:ascii="Arial" w:hAnsi="Arial" w:cs="Arial"/>
              </w:rPr>
              <w:t xml:space="preserve">Date of Hire    </w:t>
            </w:r>
            <w:proofErr w:type="gramStart"/>
            <w:r w:rsidRPr="007B58FA">
              <w:rPr>
                <w:rFonts w:ascii="Arial" w:hAnsi="Arial" w:cs="Arial"/>
              </w:rPr>
              <w:t>From</w:t>
            </w:r>
            <w:proofErr w:type="gramEnd"/>
            <w:r w:rsidRPr="007B58FA">
              <w:rPr>
                <w:rFonts w:ascii="Arial" w:hAnsi="Arial" w:cs="Arial"/>
              </w:rPr>
              <w:t xml:space="preserve">                                          To</w:t>
            </w:r>
          </w:p>
          <w:p w14:paraId="267444E9" w14:textId="77777777" w:rsidR="00802B76" w:rsidRPr="007B58FA" w:rsidRDefault="00802B76" w:rsidP="00802B76">
            <w:pPr>
              <w:rPr>
                <w:rFonts w:ascii="Arial" w:hAnsi="Arial" w:cs="Arial"/>
              </w:rPr>
            </w:pPr>
          </w:p>
        </w:tc>
      </w:tr>
    </w:tbl>
    <w:p w14:paraId="5503AABF" w14:textId="77777777" w:rsidR="00802B76" w:rsidRDefault="00802B76" w:rsidP="00802B7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1"/>
        <w:gridCol w:w="4319"/>
      </w:tblGrid>
      <w:tr w:rsidR="00FE34F9" w:rsidRPr="007B58FA" w14:paraId="4306529E" w14:textId="77777777" w:rsidTr="007B58FA">
        <w:tc>
          <w:tcPr>
            <w:tcW w:w="4428" w:type="dxa"/>
            <w:shd w:val="clear" w:color="auto" w:fill="auto"/>
          </w:tcPr>
          <w:p w14:paraId="08BA3A68" w14:textId="77777777" w:rsidR="00FE34F9" w:rsidRPr="007B58FA" w:rsidRDefault="00FE34F9" w:rsidP="007B58FA">
            <w:pPr>
              <w:jc w:val="center"/>
              <w:rPr>
                <w:rFonts w:ascii="Arial" w:hAnsi="Arial" w:cs="Arial"/>
              </w:rPr>
            </w:pPr>
            <w:r w:rsidRPr="007B58FA">
              <w:rPr>
                <w:rFonts w:ascii="Arial" w:hAnsi="Arial" w:cs="Arial"/>
              </w:rPr>
              <w:t>Type of Equipment</w:t>
            </w:r>
          </w:p>
        </w:tc>
        <w:tc>
          <w:tcPr>
            <w:tcW w:w="4428" w:type="dxa"/>
            <w:shd w:val="clear" w:color="auto" w:fill="auto"/>
          </w:tcPr>
          <w:p w14:paraId="6B5F532A" w14:textId="77777777" w:rsidR="00FE34F9" w:rsidRPr="007B58FA" w:rsidRDefault="00FE34F9" w:rsidP="007B58FA">
            <w:pPr>
              <w:jc w:val="center"/>
              <w:rPr>
                <w:rFonts w:ascii="Arial" w:hAnsi="Arial" w:cs="Arial"/>
              </w:rPr>
            </w:pPr>
            <w:r w:rsidRPr="007B58FA">
              <w:rPr>
                <w:rFonts w:ascii="Arial" w:hAnsi="Arial" w:cs="Arial"/>
              </w:rPr>
              <w:t>Centre Identification Number</w:t>
            </w:r>
          </w:p>
        </w:tc>
      </w:tr>
      <w:tr w:rsidR="00FE34F9" w:rsidRPr="007B58FA" w14:paraId="0FF84F9F" w14:textId="77777777" w:rsidTr="007B58FA">
        <w:tc>
          <w:tcPr>
            <w:tcW w:w="4428" w:type="dxa"/>
            <w:shd w:val="clear" w:color="auto" w:fill="auto"/>
          </w:tcPr>
          <w:p w14:paraId="649C41A7" w14:textId="77777777" w:rsidR="00FE34F9" w:rsidRPr="007B58FA" w:rsidRDefault="00FE34F9" w:rsidP="00802B76">
            <w:pPr>
              <w:rPr>
                <w:rFonts w:ascii="Arial" w:hAnsi="Arial" w:cs="Arial"/>
              </w:rPr>
            </w:pPr>
          </w:p>
          <w:p w14:paraId="598F7DBB" w14:textId="77777777" w:rsidR="00FE34F9" w:rsidRPr="007B58FA" w:rsidRDefault="00FE34F9" w:rsidP="00802B76">
            <w:pPr>
              <w:rPr>
                <w:rFonts w:ascii="Arial" w:hAnsi="Arial" w:cs="Arial"/>
              </w:rPr>
            </w:pPr>
          </w:p>
        </w:tc>
        <w:tc>
          <w:tcPr>
            <w:tcW w:w="4428" w:type="dxa"/>
            <w:shd w:val="clear" w:color="auto" w:fill="auto"/>
          </w:tcPr>
          <w:p w14:paraId="70D75582" w14:textId="77777777" w:rsidR="00FE34F9" w:rsidRPr="007B58FA" w:rsidRDefault="00FE34F9" w:rsidP="00802B76">
            <w:pPr>
              <w:rPr>
                <w:rFonts w:ascii="Arial" w:hAnsi="Arial" w:cs="Arial"/>
              </w:rPr>
            </w:pPr>
          </w:p>
        </w:tc>
      </w:tr>
      <w:tr w:rsidR="00FE34F9" w:rsidRPr="007B58FA" w14:paraId="3E982A68" w14:textId="77777777" w:rsidTr="007B58FA">
        <w:tc>
          <w:tcPr>
            <w:tcW w:w="4428" w:type="dxa"/>
            <w:shd w:val="clear" w:color="auto" w:fill="auto"/>
          </w:tcPr>
          <w:p w14:paraId="44132FBF" w14:textId="77777777" w:rsidR="00FE34F9" w:rsidRPr="007B58FA" w:rsidRDefault="00FE34F9" w:rsidP="00802B76">
            <w:pPr>
              <w:rPr>
                <w:rFonts w:ascii="Arial" w:hAnsi="Arial" w:cs="Arial"/>
              </w:rPr>
            </w:pPr>
          </w:p>
          <w:p w14:paraId="2F1B99F0" w14:textId="77777777" w:rsidR="00FE34F9" w:rsidRPr="007B58FA" w:rsidRDefault="00FE34F9" w:rsidP="00802B76">
            <w:pPr>
              <w:rPr>
                <w:rFonts w:ascii="Arial" w:hAnsi="Arial" w:cs="Arial"/>
              </w:rPr>
            </w:pPr>
          </w:p>
        </w:tc>
        <w:tc>
          <w:tcPr>
            <w:tcW w:w="4428" w:type="dxa"/>
            <w:shd w:val="clear" w:color="auto" w:fill="auto"/>
          </w:tcPr>
          <w:p w14:paraId="50ED6713" w14:textId="77777777" w:rsidR="00FE34F9" w:rsidRPr="007B58FA" w:rsidRDefault="00FE34F9" w:rsidP="00802B76">
            <w:pPr>
              <w:rPr>
                <w:rFonts w:ascii="Arial" w:hAnsi="Arial" w:cs="Arial"/>
              </w:rPr>
            </w:pPr>
          </w:p>
        </w:tc>
      </w:tr>
      <w:tr w:rsidR="00FE34F9" w:rsidRPr="007B58FA" w14:paraId="356FF5FE" w14:textId="77777777" w:rsidTr="007B58FA">
        <w:tc>
          <w:tcPr>
            <w:tcW w:w="4428" w:type="dxa"/>
            <w:shd w:val="clear" w:color="auto" w:fill="auto"/>
          </w:tcPr>
          <w:p w14:paraId="6E9F9DD6" w14:textId="77777777" w:rsidR="00FE34F9" w:rsidRPr="007B58FA" w:rsidRDefault="00FE34F9" w:rsidP="00802B76">
            <w:pPr>
              <w:rPr>
                <w:rFonts w:ascii="Arial" w:hAnsi="Arial" w:cs="Arial"/>
              </w:rPr>
            </w:pPr>
          </w:p>
          <w:p w14:paraId="7C771492" w14:textId="77777777" w:rsidR="00FE34F9" w:rsidRPr="007B58FA" w:rsidRDefault="00FE34F9" w:rsidP="00802B76">
            <w:pPr>
              <w:rPr>
                <w:rFonts w:ascii="Arial" w:hAnsi="Arial" w:cs="Arial"/>
              </w:rPr>
            </w:pPr>
          </w:p>
        </w:tc>
        <w:tc>
          <w:tcPr>
            <w:tcW w:w="4428" w:type="dxa"/>
            <w:shd w:val="clear" w:color="auto" w:fill="auto"/>
          </w:tcPr>
          <w:p w14:paraId="7F5D32BA" w14:textId="77777777" w:rsidR="00FE34F9" w:rsidRPr="007B58FA" w:rsidRDefault="00FE34F9" w:rsidP="00802B76">
            <w:pPr>
              <w:rPr>
                <w:rFonts w:ascii="Arial" w:hAnsi="Arial" w:cs="Arial"/>
              </w:rPr>
            </w:pPr>
          </w:p>
        </w:tc>
      </w:tr>
      <w:tr w:rsidR="00FE34F9" w:rsidRPr="007B58FA" w14:paraId="2DE92A36" w14:textId="77777777" w:rsidTr="007B58FA">
        <w:tc>
          <w:tcPr>
            <w:tcW w:w="4428" w:type="dxa"/>
            <w:shd w:val="clear" w:color="auto" w:fill="auto"/>
          </w:tcPr>
          <w:p w14:paraId="233CE4D2" w14:textId="77777777" w:rsidR="00FE34F9" w:rsidRPr="007B58FA" w:rsidRDefault="00FE34F9" w:rsidP="00802B76">
            <w:pPr>
              <w:rPr>
                <w:rFonts w:ascii="Arial" w:hAnsi="Arial" w:cs="Arial"/>
              </w:rPr>
            </w:pPr>
          </w:p>
          <w:p w14:paraId="72231411" w14:textId="77777777" w:rsidR="00FE34F9" w:rsidRPr="007B58FA" w:rsidRDefault="00FE34F9" w:rsidP="00802B76">
            <w:pPr>
              <w:rPr>
                <w:rFonts w:ascii="Arial" w:hAnsi="Arial" w:cs="Arial"/>
              </w:rPr>
            </w:pPr>
          </w:p>
        </w:tc>
        <w:tc>
          <w:tcPr>
            <w:tcW w:w="4428" w:type="dxa"/>
            <w:shd w:val="clear" w:color="auto" w:fill="auto"/>
          </w:tcPr>
          <w:p w14:paraId="46C5D0D4" w14:textId="77777777" w:rsidR="00FE34F9" w:rsidRPr="007B58FA" w:rsidRDefault="00FE34F9" w:rsidP="00802B76">
            <w:pPr>
              <w:rPr>
                <w:rFonts w:ascii="Arial" w:hAnsi="Arial" w:cs="Arial"/>
              </w:rPr>
            </w:pPr>
          </w:p>
        </w:tc>
      </w:tr>
      <w:tr w:rsidR="00FE34F9" w:rsidRPr="007B58FA" w14:paraId="2379839D" w14:textId="77777777" w:rsidTr="007B58FA">
        <w:tc>
          <w:tcPr>
            <w:tcW w:w="4428" w:type="dxa"/>
            <w:shd w:val="clear" w:color="auto" w:fill="auto"/>
          </w:tcPr>
          <w:p w14:paraId="6505213F" w14:textId="77777777" w:rsidR="00FE34F9" w:rsidRPr="007B58FA" w:rsidRDefault="00FE34F9" w:rsidP="00802B76">
            <w:pPr>
              <w:rPr>
                <w:rFonts w:ascii="Arial" w:hAnsi="Arial" w:cs="Arial"/>
              </w:rPr>
            </w:pPr>
          </w:p>
          <w:p w14:paraId="10D9609B" w14:textId="77777777" w:rsidR="00FE34F9" w:rsidRPr="007B58FA" w:rsidRDefault="00FE34F9" w:rsidP="00802B76">
            <w:pPr>
              <w:rPr>
                <w:rFonts w:ascii="Arial" w:hAnsi="Arial" w:cs="Arial"/>
              </w:rPr>
            </w:pPr>
          </w:p>
        </w:tc>
        <w:tc>
          <w:tcPr>
            <w:tcW w:w="4428" w:type="dxa"/>
            <w:shd w:val="clear" w:color="auto" w:fill="auto"/>
          </w:tcPr>
          <w:p w14:paraId="7E5BD14D" w14:textId="77777777" w:rsidR="00FE34F9" w:rsidRPr="007B58FA" w:rsidRDefault="00FE34F9" w:rsidP="00802B76">
            <w:pPr>
              <w:rPr>
                <w:rFonts w:ascii="Arial" w:hAnsi="Arial" w:cs="Arial"/>
              </w:rPr>
            </w:pPr>
          </w:p>
        </w:tc>
      </w:tr>
    </w:tbl>
    <w:p w14:paraId="07BAF5A1" w14:textId="77777777" w:rsidR="00FE34F9" w:rsidRDefault="00FE34F9" w:rsidP="00802B7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FE34F9" w:rsidRPr="007B58FA" w14:paraId="2134C8FB" w14:textId="77777777" w:rsidTr="007B58FA">
        <w:tc>
          <w:tcPr>
            <w:tcW w:w="8856" w:type="dxa"/>
            <w:shd w:val="clear" w:color="auto" w:fill="auto"/>
          </w:tcPr>
          <w:p w14:paraId="2A6DE1EE" w14:textId="77777777" w:rsidR="00FE34F9" w:rsidRPr="007B58FA" w:rsidRDefault="00FE34F9" w:rsidP="00802B76">
            <w:pPr>
              <w:rPr>
                <w:rFonts w:ascii="Arial" w:hAnsi="Arial" w:cs="Arial"/>
              </w:rPr>
            </w:pPr>
            <w:r w:rsidRPr="007B58FA">
              <w:rPr>
                <w:rFonts w:ascii="Arial" w:hAnsi="Arial" w:cs="Arial"/>
              </w:rPr>
              <w:t xml:space="preserve">Comments about the condition of equipment before </w:t>
            </w:r>
            <w:r w:rsidR="00630EEB" w:rsidRPr="007B58FA">
              <w:rPr>
                <w:rFonts w:ascii="Arial" w:hAnsi="Arial" w:cs="Arial"/>
              </w:rPr>
              <w:t xml:space="preserve">and after </w:t>
            </w:r>
            <w:r w:rsidRPr="007B58FA">
              <w:rPr>
                <w:rFonts w:ascii="Arial" w:hAnsi="Arial" w:cs="Arial"/>
              </w:rPr>
              <w:t>hire</w:t>
            </w:r>
          </w:p>
          <w:p w14:paraId="54812307" w14:textId="77777777" w:rsidR="00FE34F9" w:rsidRPr="007B58FA" w:rsidRDefault="00FE34F9" w:rsidP="00802B76">
            <w:pPr>
              <w:rPr>
                <w:rFonts w:ascii="Arial" w:hAnsi="Arial" w:cs="Arial"/>
              </w:rPr>
            </w:pPr>
          </w:p>
          <w:p w14:paraId="7929ACE4" w14:textId="77777777" w:rsidR="00FE34F9" w:rsidRPr="007B58FA" w:rsidRDefault="00FE34F9" w:rsidP="00802B76">
            <w:pPr>
              <w:rPr>
                <w:rFonts w:ascii="Arial" w:hAnsi="Arial" w:cs="Arial"/>
              </w:rPr>
            </w:pPr>
          </w:p>
          <w:p w14:paraId="4EDA8F81" w14:textId="77777777" w:rsidR="00FE34F9" w:rsidRPr="007B58FA" w:rsidRDefault="00FE34F9" w:rsidP="00802B76">
            <w:pPr>
              <w:rPr>
                <w:rFonts w:ascii="Arial" w:hAnsi="Arial" w:cs="Arial"/>
              </w:rPr>
            </w:pPr>
          </w:p>
          <w:p w14:paraId="31C01843" w14:textId="77777777" w:rsidR="00FE34F9" w:rsidRPr="007B58FA" w:rsidRDefault="00FE34F9" w:rsidP="00802B76">
            <w:pPr>
              <w:rPr>
                <w:rFonts w:ascii="Arial" w:hAnsi="Arial" w:cs="Arial"/>
              </w:rPr>
            </w:pPr>
          </w:p>
          <w:p w14:paraId="316F985C" w14:textId="77777777" w:rsidR="00FE34F9" w:rsidRPr="007B58FA" w:rsidRDefault="00FE34F9" w:rsidP="00802B76">
            <w:pPr>
              <w:rPr>
                <w:rFonts w:ascii="Arial" w:hAnsi="Arial" w:cs="Arial"/>
              </w:rPr>
            </w:pPr>
          </w:p>
        </w:tc>
      </w:tr>
    </w:tbl>
    <w:p w14:paraId="010F0A92" w14:textId="77777777" w:rsidR="00FE34F9" w:rsidRDefault="00FE34F9" w:rsidP="00802B76">
      <w:pPr>
        <w:rPr>
          <w:rFonts w:ascii="Arial" w:hAnsi="Arial" w:cs="Arial"/>
        </w:rPr>
      </w:pPr>
    </w:p>
    <w:p w14:paraId="39153E29" w14:textId="77777777" w:rsidR="00630EEB" w:rsidRDefault="00630EEB" w:rsidP="00802B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equipment is for the sole use of the person named above who must ensure the suitability of the equipment for the intended use and </w:t>
      </w:r>
      <w:r w:rsidR="00E91CAF">
        <w:rPr>
          <w:rFonts w:ascii="Arial" w:hAnsi="Arial" w:cs="Arial"/>
        </w:rPr>
        <w:t xml:space="preserve">sign </w:t>
      </w:r>
      <w:r w:rsidR="006D160D">
        <w:rPr>
          <w:rFonts w:ascii="Arial" w:hAnsi="Arial" w:cs="Arial"/>
        </w:rPr>
        <w:t xml:space="preserve">below </w:t>
      </w:r>
      <w:r w:rsidR="00E91CAF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agree to abide by the terms and conditions printed overleaf.</w:t>
      </w:r>
    </w:p>
    <w:p w14:paraId="7EFE6A6E" w14:textId="77777777" w:rsidR="007B2A96" w:rsidRDefault="007B2A96" w:rsidP="00802B7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FE34F9" w:rsidRPr="007B58FA" w14:paraId="42400560" w14:textId="77777777" w:rsidTr="007B58FA">
        <w:tc>
          <w:tcPr>
            <w:tcW w:w="8856" w:type="dxa"/>
            <w:shd w:val="clear" w:color="auto" w:fill="auto"/>
          </w:tcPr>
          <w:p w14:paraId="01460AD5" w14:textId="77777777" w:rsidR="00FE34F9" w:rsidRPr="007B58FA" w:rsidRDefault="006D160D" w:rsidP="00802B76">
            <w:pPr>
              <w:rPr>
                <w:rFonts w:ascii="Arial" w:hAnsi="Arial" w:cs="Arial"/>
              </w:rPr>
            </w:pPr>
            <w:r w:rsidRPr="007B58FA">
              <w:rPr>
                <w:rFonts w:ascii="Arial" w:hAnsi="Arial" w:cs="Arial"/>
              </w:rPr>
              <w:t>Signature</w:t>
            </w:r>
          </w:p>
          <w:p w14:paraId="771A2D12" w14:textId="77777777" w:rsidR="007B2A96" w:rsidRPr="007B58FA" w:rsidRDefault="007B2A96" w:rsidP="00802B76">
            <w:pPr>
              <w:rPr>
                <w:rFonts w:ascii="Arial" w:hAnsi="Arial" w:cs="Arial"/>
              </w:rPr>
            </w:pPr>
          </w:p>
        </w:tc>
      </w:tr>
    </w:tbl>
    <w:p w14:paraId="2D1B003A" w14:textId="77777777" w:rsidR="00FE34F9" w:rsidRDefault="00FE34F9" w:rsidP="00802B7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9"/>
        <w:gridCol w:w="4321"/>
      </w:tblGrid>
      <w:tr w:rsidR="00FE34F9" w:rsidRPr="007B58FA" w14:paraId="673A93A0" w14:textId="77777777" w:rsidTr="007B58FA">
        <w:tc>
          <w:tcPr>
            <w:tcW w:w="4428" w:type="dxa"/>
            <w:shd w:val="clear" w:color="auto" w:fill="auto"/>
          </w:tcPr>
          <w:p w14:paraId="7FE48E6D" w14:textId="77777777" w:rsidR="00FE34F9" w:rsidRPr="007B58FA" w:rsidRDefault="00FE34F9" w:rsidP="00802B76">
            <w:pPr>
              <w:rPr>
                <w:rFonts w:ascii="Arial" w:hAnsi="Arial" w:cs="Arial"/>
              </w:rPr>
            </w:pPr>
            <w:r w:rsidRPr="007B58FA">
              <w:rPr>
                <w:rFonts w:ascii="Arial" w:hAnsi="Arial" w:cs="Arial"/>
              </w:rPr>
              <w:t>Fee paid   £</w:t>
            </w:r>
          </w:p>
        </w:tc>
        <w:tc>
          <w:tcPr>
            <w:tcW w:w="4428" w:type="dxa"/>
            <w:shd w:val="clear" w:color="auto" w:fill="auto"/>
          </w:tcPr>
          <w:p w14:paraId="7E38F83C" w14:textId="77777777" w:rsidR="00FE34F9" w:rsidRPr="007B58FA" w:rsidRDefault="00FE34F9" w:rsidP="00802B76">
            <w:pPr>
              <w:rPr>
                <w:rFonts w:ascii="Arial" w:hAnsi="Arial" w:cs="Arial"/>
              </w:rPr>
            </w:pPr>
            <w:r w:rsidRPr="007B58FA">
              <w:rPr>
                <w:rFonts w:ascii="Arial" w:hAnsi="Arial" w:cs="Arial"/>
              </w:rPr>
              <w:t>Receipt No.</w:t>
            </w:r>
          </w:p>
          <w:p w14:paraId="6A9813C0" w14:textId="77777777" w:rsidR="00FE34F9" w:rsidRPr="007B58FA" w:rsidRDefault="00FE34F9" w:rsidP="00802B76">
            <w:pPr>
              <w:rPr>
                <w:rFonts w:ascii="Arial" w:hAnsi="Arial" w:cs="Arial"/>
              </w:rPr>
            </w:pPr>
          </w:p>
        </w:tc>
      </w:tr>
    </w:tbl>
    <w:p w14:paraId="4D3E4A06" w14:textId="77777777" w:rsidR="00FE34F9" w:rsidRDefault="00FE34F9" w:rsidP="00802B7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4"/>
        <w:gridCol w:w="4306"/>
      </w:tblGrid>
      <w:tr w:rsidR="0087022F" w:rsidRPr="007B58FA" w14:paraId="7084EC84" w14:textId="77777777" w:rsidTr="007B58FA">
        <w:trPr>
          <w:trHeight w:val="554"/>
        </w:trPr>
        <w:tc>
          <w:tcPr>
            <w:tcW w:w="4428" w:type="dxa"/>
            <w:shd w:val="clear" w:color="auto" w:fill="auto"/>
          </w:tcPr>
          <w:p w14:paraId="69AAAD68" w14:textId="77777777" w:rsidR="0087022F" w:rsidRPr="007B58FA" w:rsidRDefault="0087022F" w:rsidP="0087022F">
            <w:pPr>
              <w:rPr>
                <w:rFonts w:ascii="Arial" w:hAnsi="Arial" w:cs="Arial"/>
              </w:rPr>
            </w:pPr>
            <w:r w:rsidRPr="007B58FA">
              <w:rPr>
                <w:rFonts w:ascii="Arial" w:hAnsi="Arial" w:cs="Arial"/>
              </w:rPr>
              <w:t>Staff Signature</w:t>
            </w:r>
          </w:p>
        </w:tc>
        <w:tc>
          <w:tcPr>
            <w:tcW w:w="4428" w:type="dxa"/>
            <w:shd w:val="clear" w:color="auto" w:fill="auto"/>
          </w:tcPr>
          <w:p w14:paraId="53CB57D4" w14:textId="77777777" w:rsidR="0087022F" w:rsidRPr="007B58FA" w:rsidRDefault="0087022F" w:rsidP="0087022F">
            <w:pPr>
              <w:rPr>
                <w:rFonts w:ascii="Arial" w:hAnsi="Arial" w:cs="Arial"/>
              </w:rPr>
            </w:pPr>
            <w:r w:rsidRPr="007B58FA">
              <w:rPr>
                <w:rFonts w:ascii="Arial" w:hAnsi="Arial" w:cs="Arial"/>
              </w:rPr>
              <w:t>Date</w:t>
            </w:r>
          </w:p>
          <w:p w14:paraId="3AF5532E" w14:textId="77777777" w:rsidR="0087022F" w:rsidRPr="007B58FA" w:rsidRDefault="0087022F" w:rsidP="0087022F">
            <w:pPr>
              <w:rPr>
                <w:rFonts w:ascii="Arial" w:hAnsi="Arial" w:cs="Arial"/>
              </w:rPr>
            </w:pPr>
          </w:p>
        </w:tc>
      </w:tr>
    </w:tbl>
    <w:p w14:paraId="367277DE" w14:textId="77777777" w:rsidR="007B2A96" w:rsidRDefault="007B2A96" w:rsidP="0087022F"/>
    <w:p w14:paraId="606D597C" w14:textId="77777777" w:rsidR="00727DA2" w:rsidRDefault="007B2A96" w:rsidP="00727DA2">
      <w:pPr>
        <w:jc w:val="center"/>
      </w:pPr>
      <w:r>
        <w:br w:type="page"/>
      </w:r>
    </w:p>
    <w:p w14:paraId="5E0EE215" w14:textId="77777777" w:rsidR="00E91CAF" w:rsidRDefault="00E91CAF" w:rsidP="00727DA2">
      <w:pPr>
        <w:jc w:val="center"/>
        <w:rPr>
          <w:rFonts w:ascii="Arial" w:hAnsi="Arial" w:cs="Arial"/>
          <w:b/>
        </w:rPr>
      </w:pPr>
    </w:p>
    <w:p w14:paraId="7C041904" w14:textId="77777777" w:rsidR="00E91CAF" w:rsidRDefault="00E91CAF" w:rsidP="00727DA2">
      <w:pPr>
        <w:jc w:val="center"/>
        <w:rPr>
          <w:rFonts w:ascii="Arial" w:hAnsi="Arial" w:cs="Arial"/>
          <w:b/>
        </w:rPr>
      </w:pPr>
    </w:p>
    <w:p w14:paraId="4440A30B" w14:textId="77777777" w:rsidR="007B2A96" w:rsidRPr="00727DA2" w:rsidRDefault="007B2A96" w:rsidP="00727DA2">
      <w:pPr>
        <w:jc w:val="center"/>
        <w:rPr>
          <w:b/>
        </w:rPr>
      </w:pPr>
      <w:r w:rsidRPr="00727DA2">
        <w:rPr>
          <w:rFonts w:ascii="Arial" w:hAnsi="Arial" w:cs="Arial"/>
          <w:b/>
        </w:rPr>
        <w:t>Equipment Hire Terms &amp; Conditions</w:t>
      </w:r>
    </w:p>
    <w:p w14:paraId="7EBBA8BF" w14:textId="77777777" w:rsidR="007B2A96" w:rsidRDefault="007B2A96" w:rsidP="006D160D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7B2A96">
        <w:rPr>
          <w:rFonts w:ascii="Arial" w:hAnsi="Arial" w:cs="Arial"/>
        </w:rPr>
        <w:t xml:space="preserve">One Boat and One Set of Equipment per CCC member.  Hired equipment is only to be used by the </w:t>
      </w:r>
      <w:r w:rsidR="006D160D">
        <w:rPr>
          <w:rFonts w:ascii="Arial" w:hAnsi="Arial" w:cs="Arial"/>
        </w:rPr>
        <w:t>person named on this form</w:t>
      </w:r>
      <w:r w:rsidRPr="007B2A96">
        <w:rPr>
          <w:rFonts w:ascii="Arial" w:hAnsi="Arial" w:cs="Arial"/>
        </w:rPr>
        <w:t>.</w:t>
      </w:r>
    </w:p>
    <w:p w14:paraId="004599BB" w14:textId="77777777" w:rsidR="006D160D" w:rsidRDefault="006D160D" w:rsidP="006D160D">
      <w:pPr>
        <w:spacing w:before="100" w:beforeAutospacing="1" w:after="100" w:afterAutospacing="1"/>
        <w:ind w:left="360"/>
        <w:rPr>
          <w:rFonts w:ascii="Arial" w:hAnsi="Arial" w:cs="Arial"/>
        </w:rPr>
      </w:pPr>
    </w:p>
    <w:p w14:paraId="0927559B" w14:textId="77777777" w:rsidR="007B2A96" w:rsidRDefault="007B2A96" w:rsidP="006D160D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7B2A96">
        <w:rPr>
          <w:rFonts w:ascii="Arial" w:hAnsi="Arial" w:cs="Arial"/>
        </w:rPr>
        <w:t>Collection and return for</w:t>
      </w:r>
      <w:r w:rsidR="007C1657">
        <w:rPr>
          <w:rFonts w:ascii="Arial" w:hAnsi="Arial" w:cs="Arial"/>
        </w:rPr>
        <w:t xml:space="preserve"> this equip</w:t>
      </w:r>
      <w:r w:rsidR="00F720DD">
        <w:rPr>
          <w:rFonts w:ascii="Arial" w:hAnsi="Arial" w:cs="Arial"/>
        </w:rPr>
        <w:t>ment can be made by emailing a m</w:t>
      </w:r>
      <w:r w:rsidR="007C1657">
        <w:rPr>
          <w:rFonts w:ascii="Arial" w:hAnsi="Arial" w:cs="Arial"/>
        </w:rPr>
        <w:t>ember of the Senior Watersports Team</w:t>
      </w:r>
      <w:r w:rsidRPr="007B2A96">
        <w:rPr>
          <w:rFonts w:ascii="Arial" w:hAnsi="Arial" w:cs="Arial"/>
        </w:rPr>
        <w:t xml:space="preserve"> or during a Canoe C</w:t>
      </w:r>
      <w:r w:rsidR="007C1657">
        <w:rPr>
          <w:rFonts w:ascii="Arial" w:hAnsi="Arial" w:cs="Arial"/>
        </w:rPr>
        <w:t>lub session. Fees payable are £2</w:t>
      </w:r>
      <w:r w:rsidRPr="007B2A96">
        <w:rPr>
          <w:rFonts w:ascii="Arial" w:hAnsi="Arial" w:cs="Arial"/>
        </w:rPr>
        <w:t xml:space="preserve">0 per day. </w:t>
      </w:r>
      <w:proofErr w:type="gramStart"/>
      <w:r w:rsidRPr="007B2A96">
        <w:rPr>
          <w:rFonts w:ascii="Arial" w:hAnsi="Arial" w:cs="Arial"/>
        </w:rPr>
        <w:t>Howe</w:t>
      </w:r>
      <w:r w:rsidR="007C1657">
        <w:rPr>
          <w:rFonts w:ascii="Arial" w:hAnsi="Arial" w:cs="Arial"/>
        </w:rPr>
        <w:t>ver</w:t>
      </w:r>
      <w:proofErr w:type="gramEnd"/>
      <w:r w:rsidR="007C1657">
        <w:rPr>
          <w:rFonts w:ascii="Arial" w:hAnsi="Arial" w:cs="Arial"/>
        </w:rPr>
        <w:t xml:space="preserve"> Friday to Monday would be £4</w:t>
      </w:r>
      <w:r w:rsidRPr="007B2A96">
        <w:rPr>
          <w:rFonts w:ascii="Arial" w:hAnsi="Arial" w:cs="Arial"/>
        </w:rPr>
        <w:t xml:space="preserve">0 </w:t>
      </w:r>
      <w:r w:rsidR="007C1657">
        <w:rPr>
          <w:rFonts w:ascii="Arial" w:hAnsi="Arial" w:cs="Arial"/>
        </w:rPr>
        <w:t>and Monday to Monday would be £100</w:t>
      </w:r>
      <w:r w:rsidRPr="007B2A96">
        <w:rPr>
          <w:rFonts w:ascii="Arial" w:hAnsi="Arial" w:cs="Arial"/>
        </w:rPr>
        <w:t>. These fees are payable during the booking out session.</w:t>
      </w:r>
    </w:p>
    <w:p w14:paraId="450BD767" w14:textId="77777777" w:rsidR="006D160D" w:rsidRPr="007B2A96" w:rsidRDefault="006D160D" w:rsidP="006D160D">
      <w:pPr>
        <w:spacing w:before="100" w:beforeAutospacing="1" w:after="100" w:afterAutospacing="1"/>
        <w:ind w:left="360"/>
        <w:rPr>
          <w:rFonts w:ascii="Arial" w:hAnsi="Arial" w:cs="Arial"/>
        </w:rPr>
      </w:pPr>
    </w:p>
    <w:p w14:paraId="72536631" w14:textId="77777777" w:rsidR="007B2A96" w:rsidRDefault="007C1657" w:rsidP="006D160D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A deposit fee of £25</w:t>
      </w:r>
      <w:r w:rsidR="007B2A96" w:rsidRPr="007B2A96">
        <w:rPr>
          <w:rFonts w:ascii="Arial" w:hAnsi="Arial" w:cs="Arial"/>
        </w:rPr>
        <w:t xml:space="preserve">0 to cover the loss or damage of minor items should be </w:t>
      </w:r>
      <w:r>
        <w:rPr>
          <w:rFonts w:ascii="Arial" w:hAnsi="Arial" w:cs="Arial"/>
        </w:rPr>
        <w:t>lodged with CCC, CCC will confirm this, the</w:t>
      </w:r>
      <w:r w:rsidR="007B2A96" w:rsidRPr="007B2A96">
        <w:rPr>
          <w:rFonts w:ascii="Arial" w:hAnsi="Arial" w:cs="Arial"/>
        </w:rPr>
        <w:t xml:space="preserve"> booking form </w:t>
      </w:r>
      <w:r>
        <w:rPr>
          <w:rFonts w:ascii="Arial" w:hAnsi="Arial" w:cs="Arial"/>
        </w:rPr>
        <w:t xml:space="preserve">details equipment hired </w:t>
      </w:r>
      <w:r w:rsidR="007B2A96" w:rsidRPr="007B2A96">
        <w:rPr>
          <w:rFonts w:ascii="Arial" w:hAnsi="Arial" w:cs="Arial"/>
        </w:rPr>
        <w:t>and returned</w:t>
      </w:r>
      <w:r>
        <w:rPr>
          <w:rFonts w:ascii="Arial" w:hAnsi="Arial" w:cs="Arial"/>
        </w:rPr>
        <w:t xml:space="preserve">, WRC will check the condition on return and inform CCC of any costs to deduct. </w:t>
      </w:r>
      <w:r w:rsidR="007B2A96" w:rsidRPr="007B2A96">
        <w:rPr>
          <w:rFonts w:ascii="Arial" w:hAnsi="Arial" w:cs="Arial"/>
        </w:rPr>
        <w:t xml:space="preserve"> If the cost of replacement is g</w:t>
      </w:r>
      <w:r>
        <w:rPr>
          <w:rFonts w:ascii="Arial" w:hAnsi="Arial" w:cs="Arial"/>
        </w:rPr>
        <w:t>reater than £25</w:t>
      </w:r>
      <w:r w:rsidR="007B2A96" w:rsidRPr="007B2A96">
        <w:rPr>
          <w:rFonts w:ascii="Arial" w:hAnsi="Arial" w:cs="Arial"/>
        </w:rPr>
        <w:t>0 the centre will endeavour to recover any additional costs.</w:t>
      </w:r>
    </w:p>
    <w:p w14:paraId="04846A47" w14:textId="77777777" w:rsidR="006D160D" w:rsidRPr="007B2A96" w:rsidRDefault="006D160D" w:rsidP="006D160D">
      <w:pPr>
        <w:spacing w:before="100" w:beforeAutospacing="1" w:after="100" w:afterAutospacing="1"/>
        <w:ind w:left="360"/>
        <w:rPr>
          <w:rFonts w:ascii="Arial" w:hAnsi="Arial" w:cs="Arial"/>
        </w:rPr>
      </w:pPr>
    </w:p>
    <w:p w14:paraId="66EDDEA9" w14:textId="77777777" w:rsidR="007B2A96" w:rsidRDefault="007B2A96" w:rsidP="006D160D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7B2A96">
        <w:rPr>
          <w:rFonts w:ascii="Arial" w:hAnsi="Arial" w:cs="Arial"/>
        </w:rPr>
        <w:t xml:space="preserve">These fees include 1 </w:t>
      </w:r>
      <w:r w:rsidR="00F678F9">
        <w:rPr>
          <w:rFonts w:ascii="Arial" w:hAnsi="Arial" w:cs="Arial"/>
        </w:rPr>
        <w:t>x</w:t>
      </w:r>
      <w:r w:rsidRPr="007B2A96">
        <w:rPr>
          <w:rFonts w:ascii="Arial" w:hAnsi="Arial" w:cs="Arial"/>
        </w:rPr>
        <w:t xml:space="preserve"> Boat</w:t>
      </w:r>
      <w:r w:rsidR="00F678F9">
        <w:rPr>
          <w:rFonts w:ascii="Arial" w:hAnsi="Arial" w:cs="Arial"/>
        </w:rPr>
        <w:t>,</w:t>
      </w:r>
      <w:r w:rsidR="00E91CAF" w:rsidRPr="007B2A96">
        <w:rPr>
          <w:rFonts w:ascii="Arial" w:hAnsi="Arial" w:cs="Arial"/>
        </w:rPr>
        <w:t> Buoyancy</w:t>
      </w:r>
      <w:r w:rsidRPr="007B2A96">
        <w:rPr>
          <w:rFonts w:ascii="Arial" w:hAnsi="Arial" w:cs="Arial"/>
        </w:rPr>
        <w:t xml:space="preserve"> </w:t>
      </w:r>
      <w:r w:rsidR="00F678F9">
        <w:rPr>
          <w:rFonts w:ascii="Arial" w:hAnsi="Arial" w:cs="Arial"/>
        </w:rPr>
        <w:t>A</w:t>
      </w:r>
      <w:r w:rsidRPr="007B2A96">
        <w:rPr>
          <w:rFonts w:ascii="Arial" w:hAnsi="Arial" w:cs="Arial"/>
        </w:rPr>
        <w:t>id</w:t>
      </w:r>
      <w:r w:rsidR="00F678F9">
        <w:rPr>
          <w:rFonts w:ascii="Arial" w:hAnsi="Arial" w:cs="Arial"/>
        </w:rPr>
        <w:t>,</w:t>
      </w:r>
      <w:r w:rsidRPr="007B2A96">
        <w:rPr>
          <w:rFonts w:ascii="Arial" w:hAnsi="Arial" w:cs="Arial"/>
        </w:rPr>
        <w:t xml:space="preserve"> Cag, Spraydeck</w:t>
      </w:r>
      <w:r w:rsidR="00F678F9">
        <w:rPr>
          <w:rFonts w:ascii="Arial" w:hAnsi="Arial" w:cs="Arial"/>
        </w:rPr>
        <w:t>,</w:t>
      </w:r>
      <w:r w:rsidRPr="007B2A96">
        <w:rPr>
          <w:rFonts w:ascii="Arial" w:hAnsi="Arial" w:cs="Arial"/>
        </w:rPr>
        <w:t xml:space="preserve"> Paddle </w:t>
      </w:r>
      <w:r w:rsidR="00F678F9">
        <w:rPr>
          <w:rFonts w:ascii="Arial" w:hAnsi="Arial" w:cs="Arial"/>
        </w:rPr>
        <w:t>and a</w:t>
      </w:r>
      <w:r w:rsidRPr="007B2A96">
        <w:rPr>
          <w:rFonts w:ascii="Arial" w:hAnsi="Arial" w:cs="Arial"/>
        </w:rPr>
        <w:t xml:space="preserve"> </w:t>
      </w:r>
      <w:r w:rsidR="00886A8E" w:rsidRPr="007B2A96">
        <w:rPr>
          <w:rFonts w:ascii="Arial" w:hAnsi="Arial" w:cs="Arial"/>
        </w:rPr>
        <w:t xml:space="preserve">helmet. </w:t>
      </w:r>
      <w:r w:rsidRPr="007B2A96">
        <w:rPr>
          <w:rFonts w:ascii="Arial" w:hAnsi="Arial" w:cs="Arial"/>
        </w:rPr>
        <w:t>Please note that there will be no reduction in fees for part hire or one item of kit. This equipment is not in</w:t>
      </w:r>
      <w:r w:rsidR="00F678F9">
        <w:rPr>
          <w:rFonts w:ascii="Arial" w:hAnsi="Arial" w:cs="Arial"/>
        </w:rPr>
        <w:t>t</w:t>
      </w:r>
      <w:r w:rsidRPr="007B2A96">
        <w:rPr>
          <w:rFonts w:ascii="Arial" w:hAnsi="Arial" w:cs="Arial"/>
        </w:rPr>
        <w:t>en</w:t>
      </w:r>
      <w:r w:rsidR="00F678F9">
        <w:rPr>
          <w:rFonts w:ascii="Arial" w:hAnsi="Arial" w:cs="Arial"/>
        </w:rPr>
        <w:t>d</w:t>
      </w:r>
      <w:r w:rsidRPr="007B2A96">
        <w:rPr>
          <w:rFonts w:ascii="Arial" w:hAnsi="Arial" w:cs="Arial"/>
        </w:rPr>
        <w:t>ed for use above Grade 3 and the hirer should ensure the suitability of</w:t>
      </w:r>
      <w:r w:rsidR="00E91CAF">
        <w:rPr>
          <w:rFonts w:ascii="Arial" w:hAnsi="Arial" w:cs="Arial"/>
        </w:rPr>
        <w:t xml:space="preserve"> all</w:t>
      </w:r>
      <w:r w:rsidRPr="007B2A96">
        <w:rPr>
          <w:rFonts w:ascii="Arial" w:hAnsi="Arial" w:cs="Arial"/>
        </w:rPr>
        <w:t xml:space="preserve"> the equipment for the intended use.</w:t>
      </w:r>
    </w:p>
    <w:p w14:paraId="4E83F46D" w14:textId="77777777" w:rsidR="006D160D" w:rsidRPr="007B2A96" w:rsidRDefault="006D160D" w:rsidP="006D160D">
      <w:pPr>
        <w:spacing w:before="100" w:beforeAutospacing="1" w:after="100" w:afterAutospacing="1"/>
        <w:ind w:left="360"/>
        <w:rPr>
          <w:rFonts w:ascii="Arial" w:hAnsi="Arial" w:cs="Arial"/>
        </w:rPr>
      </w:pPr>
    </w:p>
    <w:p w14:paraId="3744DD2E" w14:textId="77777777" w:rsidR="007B2A96" w:rsidRDefault="007B2A96" w:rsidP="006D160D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7B2A96">
        <w:rPr>
          <w:rFonts w:ascii="Arial" w:hAnsi="Arial" w:cs="Arial"/>
        </w:rPr>
        <w:t xml:space="preserve">Equipment will only be loaned out to CCC members at the </w:t>
      </w:r>
      <w:proofErr w:type="gramStart"/>
      <w:r w:rsidRPr="007B2A96">
        <w:rPr>
          <w:rFonts w:ascii="Arial" w:hAnsi="Arial" w:cs="Arial"/>
        </w:rPr>
        <w:t>centres</w:t>
      </w:r>
      <w:proofErr w:type="gramEnd"/>
      <w:r w:rsidRPr="007B2A96">
        <w:rPr>
          <w:rFonts w:ascii="Arial" w:hAnsi="Arial" w:cs="Arial"/>
        </w:rPr>
        <w:t xml:space="preserve"> discretion and subject to availability. Proof of CCC membership will be required at hiring. (NO PROOF - NO EQUIPMENT!).  </w:t>
      </w:r>
    </w:p>
    <w:p w14:paraId="67E5F08B" w14:textId="77777777" w:rsidR="00E91CAF" w:rsidRDefault="00E91CAF" w:rsidP="00E91CAF">
      <w:pPr>
        <w:spacing w:before="100" w:beforeAutospacing="1" w:after="100" w:afterAutospacing="1"/>
        <w:rPr>
          <w:rFonts w:ascii="Arial" w:hAnsi="Arial" w:cs="Arial"/>
        </w:rPr>
      </w:pPr>
    </w:p>
    <w:p w14:paraId="7B4A0598" w14:textId="77777777" w:rsidR="00E91CAF" w:rsidRDefault="00E91CAF" w:rsidP="00E91CAF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Failure to comply with these terms and conditions will result in a ban from further hire and could result in a Centre ban.</w:t>
      </w:r>
    </w:p>
    <w:p w14:paraId="61C59725" w14:textId="77777777" w:rsidR="00652915" w:rsidRPr="007B2A96" w:rsidRDefault="006D160D" w:rsidP="00E91CAF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Please note that f</w:t>
      </w:r>
      <w:r w:rsidR="00652915">
        <w:rPr>
          <w:rFonts w:ascii="Arial" w:hAnsi="Arial" w:cs="Arial"/>
        </w:rPr>
        <w:t xml:space="preserve">ailure to return all of the equipment on the specified date </w:t>
      </w:r>
      <w:r w:rsidR="00886A8E">
        <w:rPr>
          <w:rFonts w:ascii="Arial" w:hAnsi="Arial" w:cs="Arial"/>
        </w:rPr>
        <w:t xml:space="preserve">(unless by prior agreement) </w:t>
      </w:r>
      <w:r w:rsidR="00652915">
        <w:rPr>
          <w:rFonts w:ascii="Arial" w:hAnsi="Arial" w:cs="Arial"/>
        </w:rPr>
        <w:t xml:space="preserve">will </w:t>
      </w:r>
      <w:r w:rsidR="00886A8E">
        <w:rPr>
          <w:rFonts w:ascii="Arial" w:hAnsi="Arial" w:cs="Arial"/>
        </w:rPr>
        <w:t>result in the loss of the deposit.</w:t>
      </w:r>
    </w:p>
    <w:p w14:paraId="74445B40" w14:textId="77777777" w:rsidR="00FE34F9" w:rsidRPr="00802B76" w:rsidRDefault="00FE34F9" w:rsidP="0087022F"/>
    <w:sectPr w:rsidR="00FE34F9" w:rsidRPr="00802B76" w:rsidSect="00B63DC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260" w:right="1466" w:bottom="1260" w:left="1800" w:header="540" w:footer="5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05838" w14:textId="77777777" w:rsidR="007B58FA" w:rsidRDefault="007B58FA">
      <w:r>
        <w:separator/>
      </w:r>
    </w:p>
  </w:endnote>
  <w:endnote w:type="continuationSeparator" w:id="0">
    <w:p w14:paraId="366AEEE8" w14:textId="77777777" w:rsidR="007B58FA" w:rsidRDefault="007B5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63BCD" w14:textId="77777777" w:rsidR="00B63DC5" w:rsidRPr="00B63DC5" w:rsidRDefault="00B63DC5" w:rsidP="00B63DC5">
    <w:pPr>
      <w:jc w:val="right"/>
      <w:rPr>
        <w:rFonts w:ascii="Arial" w:hAnsi="Arial" w:cs="Arial"/>
        <w:sz w:val="20"/>
        <w:szCs w:val="20"/>
      </w:rPr>
    </w:pPr>
    <w:r w:rsidRPr="00B63DC5">
      <w:rPr>
        <w:rFonts w:ascii="Arial" w:hAnsi="Arial" w:cs="Arial"/>
        <w:sz w:val="20"/>
        <w:szCs w:val="20"/>
      </w:rPr>
      <w:t>Equipme</w:t>
    </w:r>
    <w:r w:rsidR="007C1657">
      <w:rPr>
        <w:rFonts w:ascii="Arial" w:hAnsi="Arial" w:cs="Arial"/>
        <w:sz w:val="20"/>
        <w:szCs w:val="20"/>
      </w:rPr>
      <w:t>nt Hire Form – Revised July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77857" w14:textId="77777777" w:rsidR="00B63DC5" w:rsidRPr="00FE34F9" w:rsidRDefault="00337A3C" w:rsidP="00B63DC5">
    <w:pPr>
      <w:pStyle w:val="Footer"/>
      <w:rPr>
        <w:rFonts w:ascii="Arial" w:hAnsi="Arial" w:cs="Arial"/>
      </w:rPr>
    </w:pPr>
    <w:r>
      <w:rPr>
        <w:rFonts w:ascii="Arial" w:hAnsi="Arial" w:cs="Arial"/>
      </w:rPr>
      <w:t>A £250</w:t>
    </w:r>
    <w:r w:rsidR="00B63DC5">
      <w:rPr>
        <w:rFonts w:ascii="Arial" w:hAnsi="Arial" w:cs="Arial"/>
      </w:rPr>
      <w:t xml:space="preserve"> d</w:t>
    </w:r>
    <w:r>
      <w:rPr>
        <w:rFonts w:ascii="Arial" w:hAnsi="Arial" w:cs="Arial"/>
      </w:rPr>
      <w:t xml:space="preserve">eposit must </w:t>
    </w:r>
    <w:proofErr w:type="gramStart"/>
    <w:r>
      <w:rPr>
        <w:rFonts w:ascii="Arial" w:hAnsi="Arial" w:cs="Arial"/>
      </w:rPr>
      <w:t>lodged</w:t>
    </w:r>
    <w:proofErr w:type="gramEnd"/>
    <w:r>
      <w:rPr>
        <w:rFonts w:ascii="Arial" w:hAnsi="Arial" w:cs="Arial"/>
      </w:rPr>
      <w:t xml:space="preserve"> with CCC, and a confirmation email from CCC to enable equipment hire from West Reservoir.</w:t>
    </w:r>
  </w:p>
  <w:p w14:paraId="10B0753B" w14:textId="77777777" w:rsidR="00B63DC5" w:rsidRDefault="00B63D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DAD44" w14:textId="77777777" w:rsidR="007B58FA" w:rsidRDefault="007B58FA">
      <w:r>
        <w:separator/>
      </w:r>
    </w:p>
  </w:footnote>
  <w:footnote w:type="continuationSeparator" w:id="0">
    <w:p w14:paraId="6C6945D1" w14:textId="77777777" w:rsidR="007B58FA" w:rsidRDefault="007B5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73741" w14:textId="77777777" w:rsidR="00802B76" w:rsidRPr="00802B76" w:rsidRDefault="00802B76" w:rsidP="00B63DC5">
    <w:pPr>
      <w:pStyle w:val="Header"/>
      <w:tabs>
        <w:tab w:val="clear" w:pos="4153"/>
        <w:tab w:val="left" w:pos="2880"/>
        <w:tab w:val="left" w:pos="4500"/>
      </w:tabs>
      <w:jc w:val="center"/>
      <w:rPr>
        <w:rFonts w:ascii="Arial Rounded MT Bold" w:hAnsi="Arial Rounded MT Bold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81D32" w14:textId="77777777" w:rsidR="00B63DC5" w:rsidRDefault="00B63DC5" w:rsidP="00B63DC5">
    <w:pPr>
      <w:pStyle w:val="Header"/>
      <w:tabs>
        <w:tab w:val="clear" w:pos="4153"/>
        <w:tab w:val="left" w:pos="2880"/>
        <w:tab w:val="left" w:pos="4500"/>
      </w:tabs>
      <w:jc w:val="center"/>
      <w:rPr>
        <w:rFonts w:ascii="Arial" w:hAnsi="Arial" w:cs="Arial"/>
        <w:b/>
      </w:rPr>
    </w:pPr>
  </w:p>
  <w:p w14:paraId="0984CD73" w14:textId="77777777" w:rsidR="00B63DC5" w:rsidRDefault="00B63DC5" w:rsidP="00B63DC5">
    <w:pPr>
      <w:pStyle w:val="Header"/>
      <w:tabs>
        <w:tab w:val="clear" w:pos="4153"/>
        <w:tab w:val="left" w:pos="2880"/>
        <w:tab w:val="left" w:pos="4500"/>
      </w:tabs>
      <w:jc w:val="center"/>
      <w:rPr>
        <w:rFonts w:ascii="Arial" w:hAnsi="Arial" w:cs="Arial"/>
        <w:b/>
      </w:rPr>
    </w:pPr>
  </w:p>
  <w:p w14:paraId="46CA76CA" w14:textId="77777777" w:rsidR="00B63DC5" w:rsidRDefault="00B63DC5" w:rsidP="00B63DC5">
    <w:pPr>
      <w:pStyle w:val="Header"/>
      <w:tabs>
        <w:tab w:val="clear" w:pos="4153"/>
        <w:tab w:val="left" w:pos="2880"/>
        <w:tab w:val="left" w:pos="4500"/>
      </w:tabs>
      <w:jc w:val="center"/>
      <w:rPr>
        <w:rFonts w:ascii="Arial" w:hAnsi="Arial" w:cs="Arial"/>
        <w:b/>
      </w:rPr>
    </w:pPr>
  </w:p>
  <w:p w14:paraId="603BFE32" w14:textId="77777777" w:rsidR="00B63DC5" w:rsidRDefault="00B63DC5" w:rsidP="00B63DC5">
    <w:pPr>
      <w:pStyle w:val="Header"/>
      <w:tabs>
        <w:tab w:val="clear" w:pos="4153"/>
        <w:tab w:val="left" w:pos="2880"/>
        <w:tab w:val="left" w:pos="4500"/>
      </w:tabs>
      <w:jc w:val="center"/>
      <w:rPr>
        <w:rFonts w:ascii="Arial" w:hAnsi="Arial" w:cs="Arial"/>
        <w:b/>
      </w:rPr>
    </w:pPr>
  </w:p>
  <w:p w14:paraId="7893A3B2" w14:textId="77777777" w:rsidR="00B63DC5" w:rsidRPr="007B2A96" w:rsidRDefault="00B63DC5" w:rsidP="00B63DC5">
    <w:pPr>
      <w:pStyle w:val="Header"/>
      <w:tabs>
        <w:tab w:val="clear" w:pos="4153"/>
        <w:tab w:val="left" w:pos="2880"/>
        <w:tab w:val="left" w:pos="4500"/>
      </w:tabs>
      <w:jc w:val="center"/>
      <w:rPr>
        <w:rFonts w:ascii="Arial" w:hAnsi="Arial" w:cs="Arial"/>
        <w:b/>
      </w:rPr>
    </w:pPr>
    <w:r w:rsidRPr="007B2A96">
      <w:rPr>
        <w:rFonts w:ascii="Arial" w:hAnsi="Arial" w:cs="Arial"/>
        <w:b/>
      </w:rPr>
      <w:t>WEST RESERVOIR CENTRE</w:t>
    </w:r>
  </w:p>
  <w:p w14:paraId="52FBD435" w14:textId="77777777" w:rsidR="00B63DC5" w:rsidRPr="007B2A96" w:rsidRDefault="00B63DC5" w:rsidP="00B63DC5">
    <w:pPr>
      <w:pStyle w:val="Header"/>
      <w:tabs>
        <w:tab w:val="clear" w:pos="4153"/>
        <w:tab w:val="left" w:pos="2880"/>
        <w:tab w:val="left" w:pos="4500"/>
      </w:tabs>
      <w:jc w:val="center"/>
      <w:rPr>
        <w:rFonts w:ascii="Arial" w:hAnsi="Arial" w:cs="Arial"/>
        <w:b/>
      </w:rPr>
    </w:pPr>
    <w:r w:rsidRPr="007B2A96">
      <w:rPr>
        <w:rFonts w:ascii="Arial" w:hAnsi="Arial" w:cs="Arial"/>
        <w:b/>
      </w:rPr>
      <w:t>EQUIPMENT HIRE FORM</w:t>
    </w:r>
  </w:p>
  <w:p w14:paraId="2208C880" w14:textId="77777777" w:rsidR="00B63DC5" w:rsidRDefault="00B63D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E6A1C"/>
    <w:multiLevelType w:val="hybridMultilevel"/>
    <w:tmpl w:val="E54AF72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DDD565B"/>
    <w:multiLevelType w:val="multilevel"/>
    <w:tmpl w:val="2D58E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11543459">
    <w:abstractNumId w:val="1"/>
  </w:num>
  <w:num w:numId="2" w16cid:durableId="340278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B76"/>
    <w:rsid w:val="0017580E"/>
    <w:rsid w:val="00272A16"/>
    <w:rsid w:val="00337A3C"/>
    <w:rsid w:val="003D06C4"/>
    <w:rsid w:val="005474B8"/>
    <w:rsid w:val="00582ADA"/>
    <w:rsid w:val="00630EEB"/>
    <w:rsid w:val="00652915"/>
    <w:rsid w:val="006A462F"/>
    <w:rsid w:val="006D160D"/>
    <w:rsid w:val="00727DA2"/>
    <w:rsid w:val="007B2A96"/>
    <w:rsid w:val="007B58FA"/>
    <w:rsid w:val="007C1657"/>
    <w:rsid w:val="00802B76"/>
    <w:rsid w:val="0087022F"/>
    <w:rsid w:val="00886A8E"/>
    <w:rsid w:val="008B22C1"/>
    <w:rsid w:val="00AD4FBD"/>
    <w:rsid w:val="00B63DC5"/>
    <w:rsid w:val="00CE269C"/>
    <w:rsid w:val="00E91CAF"/>
    <w:rsid w:val="00F678F9"/>
    <w:rsid w:val="00F720DD"/>
    <w:rsid w:val="00FB3884"/>
    <w:rsid w:val="00FE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32E2124"/>
  <w15:chartTrackingRefBased/>
  <w15:docId w15:val="{AFC12614-AD74-4256-8EFC-6D653BD6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02B7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02B7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02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3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Greenwich Leisure Limited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sells</dc:creator>
  <cp:keywords/>
  <cp:lastModifiedBy>Carolyn Conway</cp:lastModifiedBy>
  <cp:revision>2</cp:revision>
  <cp:lastPrinted>2010-07-22T10:59:00Z</cp:lastPrinted>
  <dcterms:created xsi:type="dcterms:W3CDTF">2022-04-14T16:00:00Z</dcterms:created>
  <dcterms:modified xsi:type="dcterms:W3CDTF">2022-04-14T16:00:00Z</dcterms:modified>
</cp:coreProperties>
</file>